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Отчет по воспитательной работе за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 xml:space="preserve"> полугодие  2021-2022 учебный год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>2 «Г»</w:t>
      </w:r>
      <w:r>
        <w:rPr>
          <w:rFonts w:cs="Times New Roman" w:ascii="Times New Roman" w:hAnsi="Times New Roman"/>
          <w:b/>
          <w:sz w:val="24"/>
          <w:szCs w:val="24"/>
        </w:rPr>
        <w:t xml:space="preserve"> класс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Классный руководитель- Сучильникова Анжелика Ивановна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Модуль ключевые общешкольные дела</w:t>
      </w:r>
    </w:p>
    <w:tbl>
      <w:tblPr>
        <w:tblStyle w:val="a5"/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3120"/>
        <w:gridCol w:w="1270"/>
        <w:gridCol w:w="3267"/>
        <w:gridCol w:w="2268"/>
      </w:tblGrid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326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ФИ учеников, Результат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Фото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(по возможности)</w:t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Участники акции «Дети вместо цветов»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01.09</w:t>
            </w:r>
          </w:p>
        </w:tc>
        <w:tc>
          <w:tcPr>
            <w:tcW w:w="32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Весь класс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Благодарность и чек перевода денег у родительского комитета</w:t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FFFF00" w:val="clear"/>
                <w:lang w:val="ru-RU" w:eastAsia="en-US" w:bidi="ar-SA"/>
              </w:rPr>
              <w:t>Посещение школьной лаборатории  во время открытого урока «Люди науки»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01.09</w:t>
            </w:r>
          </w:p>
        </w:tc>
        <w:tc>
          <w:tcPr>
            <w:tcW w:w="32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Весь класс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Статья в соцсети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FFFF00" w:val="clear"/>
                <w:lang w:val="ru-RU" w:eastAsia="en-US" w:bidi="ar-SA"/>
              </w:rPr>
              <w:t>Участники акции «Вместе против террора»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03.09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Весь класс+родители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 соцсетях  нужно было сменить аватарку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Изготовление открыток ко Дню учителя и пожилого человека для поздравления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Начало октября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Большинство детей класса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Участники проекта «Золотая осень 2021»: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1. Мисс и мистер осень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2. Композиция-Осень 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3.Фотоконкурс-весь класс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 18.10 по 22.10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single"/>
                <w:lang w:val="ru-RU" w:eastAsia="en-US" w:bidi="ar-SA"/>
              </w:rPr>
              <w:t>Костюмы: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1. Волков Никита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2. Ерохина Анастасия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3. Селяева Кристина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u w:val="single"/>
                <w:lang w:val="ru-RU" w:eastAsia="en-US" w:bidi="ar-SA"/>
              </w:rPr>
              <w:t>Композиция: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1.Котова Ксения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2.Алфёрова Елизавета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3. Волков Никита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4. Медведев Максим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5. Поликарпова София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6. Селяева Кристина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7. Смирнов Роман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8. Точилов Борис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9. Храпунов Иван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10. Черницына Варвара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Статья в соцсетях.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1. Устроили голосование родителей в классе за лучшую композицию (Гугл-форма)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2. Предоставили фото для ролика и для конкурса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FFFF00" w:val="clear"/>
                <w:lang w:val="ru-RU" w:eastAsia="en-US" w:bidi="ar-SA"/>
              </w:rPr>
              <w:t>Участники фотоконкурса «Добрые дела»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 08.11 по 14.11 -неделя добра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Большинство детей класса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Создание видеоролика «Добрые дела- просто так»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https://disk.yandex.ru/i/anpFIXlpYge34A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hd w:fill="FFFF00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FFFF00" w:val="clear"/>
                <w:lang w:val="ru-RU" w:eastAsia="en-US" w:bidi="ar-SA"/>
              </w:rPr>
              <w:t>Участники проекта «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shd w:fill="FFFF00" w:val="clear"/>
                <w:lang w:val="ru-RU" w:eastAsia="en-US" w:bidi="ar-SA"/>
              </w:rPr>
              <w:t>Мы разные, но мы вместе!»: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shd w:fill="FFFF00" w:val="clear"/>
                <w:lang w:val="ru-RU" w:eastAsia="en-US" w:bidi="ar-SA"/>
              </w:rPr>
              <w:t>1.Дерево мира в классе (создание 31 ладошки стран мира)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shd w:fill="FFFF00" w:val="clear"/>
                <w:lang w:val="ru-RU" w:eastAsia="en-US" w:bidi="ar-SA"/>
              </w:rPr>
              <w:t>2. Блюдо стран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shd w:fill="FFFF00" w:val="clear"/>
                <w:lang w:val="ru-RU" w:eastAsia="en-US" w:bidi="ar-SA"/>
              </w:rPr>
              <w:t>3. Путешествие по разным странам (защита своей страны в классе)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 15.11 по 22.11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Весь класс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Создание ладошки на школьное дерево. Статья в соцсети.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Участники проекта «Мамин день»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1.Создание видео поздравления для мам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2. Участники фоточелленджа «Я как мама»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3. Изготовление открыток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4. Мастер класс по изготовлению сердечка для мамы. ( дерево маминых сердец)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Весь класс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Видеопоздравление для мам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https://disk.yandex.ru/i/guq7XKGP5BSlSg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«Я как мама»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https://disk.yandex.ru/i/jum7MG9B_sYSiA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Сбор макулатуры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29-30.11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Большинство детей класса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Участники школьных новогодних мероприятий: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1. Конкурс — выставка декоративно-прикладного творчества (новогодние поделки от класса)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2. Рисунки на выставку.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3. Фотографии для школьного ролика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4. Онлайн-фестиваль стихов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5. Создание фотозоны ( камин от класса)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 17.12 по  23.12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Большинство детей класса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Онлайн стихотворение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Смирнов Роман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https://disk.yandex.ru/i/DVg8PCDglJOuAA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 Модуль «Классное руководство»</w:t>
      </w:r>
    </w:p>
    <w:tbl>
      <w:tblPr>
        <w:tblStyle w:val="a5"/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4018"/>
        <w:gridCol w:w="1807"/>
        <w:gridCol w:w="1877"/>
        <w:gridCol w:w="2223"/>
      </w:tblGrid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4018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Результат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Примечание</w:t>
            </w:r>
          </w:p>
        </w:tc>
      </w:tr>
      <w:tr>
        <w:trPr/>
        <w:tc>
          <w:tcPr>
            <w:tcW w:w="10490" w:type="dxa"/>
            <w:gridSpan w:val="5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Родительское собрание</w:t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</w:t>
            </w:r>
          </w:p>
        </w:tc>
        <w:tc>
          <w:tcPr>
            <w:tcW w:w="40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Организационное родительское собрание №1 «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Садимся за уроки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!»</w:t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28.08.21</w:t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Присутствовало из 31-23 родителя</w:t>
            </w:r>
          </w:p>
        </w:tc>
        <w:tc>
          <w:tcPr>
            <w:tcW w:w="2223" w:type="dxa"/>
            <w:tcBorders/>
          </w:tcPr>
          <w:p>
            <w:pPr>
              <w:pStyle w:val="Style20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1.Выявить представления родителей об организации учебной работы детей дома.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Дать рекомендации родителям о том, как формировать у детей навыки самоконтроля, умения работать самостоятельно.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Познакомить родителей с гигиеническими требованиями по выполнению домашних заданий.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</w:t>
            </w:r>
          </w:p>
        </w:tc>
        <w:tc>
          <w:tcPr>
            <w:tcW w:w="40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Родительское собрание №2 «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Самооценка ребёнка и школьная отметка</w:t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16.10.21</w:t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Присутствовало из 31-25 родител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ей</w:t>
            </w:r>
          </w:p>
        </w:tc>
        <w:tc>
          <w:tcPr>
            <w:tcW w:w="2223" w:type="dxa"/>
            <w:tcBorders/>
          </w:tcPr>
          <w:p>
            <w:pPr>
              <w:pStyle w:val="Style20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1. Показать родителям значение школьной отметки в жизни ребёнка.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Выявить представление родителей об организации учебной работы детей дома.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490" w:type="dxa"/>
            <w:gridSpan w:val="5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Работа с детьми зоны риска: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1. Афонин Данила-поведение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2. Каграманян Егор-поведение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3. Савельев Иван-поведение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4. Точилов Борис-поведение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5. Добровольский Роман-учёба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6. Минигараев Роман-учёба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7. Ляшкевич Артём-учёба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1.</w:t>
            </w:r>
          </w:p>
        </w:tc>
        <w:tc>
          <w:tcPr>
            <w:tcW w:w="40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en-US" w:bidi="ar-SA"/>
              </w:rPr>
              <w:t>Индивидуальные консультации родителей по телефону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.</w:t>
            </w: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1. Понедельник и 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пятница с 16 до 18 часов.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kern w:val="0"/>
                <w:u w:val="none"/>
                <w:lang w:val="ru-RU" w:eastAsia="en-US" w:bidi="ar-SA"/>
              </w:rPr>
            </w:pPr>
            <w:r>
              <w:rPr>
                <w:rFonts w:cs="Times New Roman"/>
                <w:b w:val="false"/>
                <w:bCs w:val="false"/>
                <w:kern w:val="0"/>
                <w:u w:val="none"/>
                <w:lang w:val="ru-RU" w:eastAsia="en-US" w:bidi="ar-SA"/>
              </w:rPr>
            </w: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Родители легко идут на контакт</w:t>
            </w:r>
          </w:p>
        </w:tc>
        <w:tc>
          <w:tcPr>
            <w:tcW w:w="2223" w:type="dxa"/>
            <w:tcBorders>
              <w:top w:val="nil"/>
            </w:tcBorders>
          </w:tcPr>
          <w:p>
            <w:pPr>
              <w:pStyle w:val="Style20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Рассматриваем вопросы:</w:t>
            </w:r>
          </w:p>
          <w:p>
            <w:pPr>
              <w:pStyle w:val="Style20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1. Как ребенок выполняет д/з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Какие учебные принадлежности необходимы ребенку в школе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 какой одежде должен приходить ребенок в школу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Как ребенок ведет себя на уроках и на переменах.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5.Почему ребенок опаздывает на уроки.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Причины не усвоения программного материала и т.д.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2.</w:t>
            </w:r>
          </w:p>
        </w:tc>
        <w:tc>
          <w:tcPr>
            <w:tcW w:w="40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Индивидуальные консультации родителей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en-US" w:bidi="ar-SA"/>
              </w:rPr>
              <w:t>перед началом родительского собрания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.</w:t>
            </w: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28.08.21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16.10.21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( за час до начала)</w:t>
            </w: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Доверительное отношение к учителю.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Выстраивается 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конструктивный разговор.</w:t>
            </w:r>
          </w:p>
        </w:tc>
        <w:tc>
          <w:tcPr>
            <w:tcW w:w="22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На родительском собрании обсуждаем общие вопросы всего коллектива.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3.</w:t>
            </w:r>
          </w:p>
        </w:tc>
        <w:tc>
          <w:tcPr>
            <w:tcW w:w="4018" w:type="dxa"/>
            <w:tcBorders>
              <w:top w:val="nil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u w:val="none"/>
                <w:lang w:val="ru-RU" w:eastAsia="en-US" w:bidi="ar-SA"/>
              </w:rPr>
              <w:t>Проведение профилактических бесед с учащимися, разбор конфликтных ситуаций..</w:t>
            </w:r>
          </w:p>
          <w:p>
            <w:pPr>
              <w:pStyle w:val="Style20"/>
              <w:widowControl w:val="false"/>
              <w:spacing w:before="0" w:after="12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сентябрь-декабрь</w:t>
            </w: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  <w:tc>
          <w:tcPr>
            <w:tcW w:w="22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 Каждодневные беседы с учащимися «Зоны риска»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2. Активное вовлечение ребят в различного рода мероприятия.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3. Разбор конфликтных ситуаций и примирение сторон конфликтующих.</w:t>
            </w:r>
          </w:p>
        </w:tc>
      </w:tr>
      <w:tr>
        <w:trPr/>
        <w:tc>
          <w:tcPr>
            <w:tcW w:w="10490" w:type="dxa"/>
            <w:gridSpan w:val="5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Мероприятия для сплочения классного коллектива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1.</w:t>
            </w:r>
          </w:p>
        </w:tc>
        <w:tc>
          <w:tcPr>
            <w:tcW w:w="40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>Поход в кинотеатр на мультфильм «Босс молокосос»</w:t>
            </w: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01.09</w:t>
            </w: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фотография</w:t>
            </w:r>
          </w:p>
        </w:tc>
        <w:tc>
          <w:tcPr>
            <w:tcW w:w="2223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ru-RU" w:eastAsia="en-US" w:bidi="ar-SA"/>
              </w:rPr>
              <w:t>Все эти проведённые совместные мероприятия УЧИТЕЛЬ-РОДИТЕЛЬ-РЕБЁНОК, оказывают сильное влияние на включённость ученика в группу, помогают расширить его кругозор, представление о мире и о себе. Помогают и сближают наш общий коллектив детей и родителей.</w:t>
              <w:br/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br/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2.</w:t>
            </w:r>
          </w:p>
        </w:tc>
        <w:tc>
          <w:tcPr>
            <w:tcW w:w="40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>Поход на цирковое представление в ДК</w:t>
            </w: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24.09.</w:t>
            </w: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Статья в соцсетях ВК, ОК, Инст, ФБ</w:t>
            </w:r>
          </w:p>
        </w:tc>
        <w:tc>
          <w:tcPr>
            <w:tcW w:w="222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3.</w:t>
            </w:r>
          </w:p>
        </w:tc>
        <w:tc>
          <w:tcPr>
            <w:tcW w:w="40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>Посещение школьного музея</w:t>
            </w: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24.09</w:t>
            </w: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Статья в соцсетях</w:t>
            </w:r>
          </w:p>
        </w:tc>
        <w:tc>
          <w:tcPr>
            <w:tcW w:w="222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4.</w:t>
            </w:r>
          </w:p>
        </w:tc>
        <w:tc>
          <w:tcPr>
            <w:tcW w:w="40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>Поездка в музей Гарри Поттера г.Светлогорск</w:t>
            </w: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22.10</w:t>
            </w: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Статья соцсети</w:t>
            </w:r>
          </w:p>
        </w:tc>
        <w:tc>
          <w:tcPr>
            <w:tcW w:w="222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5.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  <w:tc>
          <w:tcPr>
            <w:tcW w:w="40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>Поездка в музыкальный театр г.Калининград на сказку «Золушка»</w:t>
            </w: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27.12</w:t>
            </w: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Статья соцсети</w:t>
            </w:r>
          </w:p>
        </w:tc>
        <w:tc>
          <w:tcPr>
            <w:tcW w:w="222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6.</w:t>
            </w:r>
          </w:p>
        </w:tc>
        <w:tc>
          <w:tcPr>
            <w:tcW w:w="40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hd w:fill="FFFF00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 xml:space="preserve">Поход в кинотеатр на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>сказку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 xml:space="preserve"> «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>Последний Богатырь»</w:t>
            </w: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05.01.22</w:t>
            </w: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Будет статья в соцсетях</w:t>
            </w:r>
          </w:p>
        </w:tc>
        <w:tc>
          <w:tcPr>
            <w:tcW w:w="222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Модуль «Школьный урок»</w:t>
      </w:r>
    </w:p>
    <w:tbl>
      <w:tblPr>
        <w:tblStyle w:val="a5"/>
        <w:tblW w:w="1048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5"/>
        <w:gridCol w:w="3681"/>
        <w:gridCol w:w="1812"/>
        <w:gridCol w:w="2177"/>
        <w:gridCol w:w="1920"/>
      </w:tblGrid>
      <w:tr>
        <w:trPr/>
        <w:tc>
          <w:tcPr>
            <w:tcW w:w="89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68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217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Результат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Примечание</w:t>
            </w:r>
          </w:p>
        </w:tc>
      </w:tr>
      <w:tr>
        <w:trPr/>
        <w:tc>
          <w:tcPr>
            <w:tcW w:w="89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1.</w:t>
            </w:r>
          </w:p>
        </w:tc>
        <w:tc>
          <w:tcPr>
            <w:tcW w:w="36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Всероссийский урок. Интерактивная игра «Люди науки-Д.И.Менделеев»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01.09.</w:t>
            </w:r>
          </w:p>
        </w:tc>
        <w:tc>
          <w:tcPr>
            <w:tcW w:w="21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Через игру узнали много познавательного и интересного о знаменитом человеке науки. Пополнили свой багаж знаний.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2021 год- Год Науки</w:t>
            </w:r>
          </w:p>
        </w:tc>
      </w:tr>
      <w:tr>
        <w:trPr/>
        <w:tc>
          <w:tcPr>
            <w:tcW w:w="89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2.</w:t>
            </w:r>
          </w:p>
        </w:tc>
        <w:tc>
          <w:tcPr>
            <w:tcW w:w="368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Активное участие всем классом в олимпиаде по Экологии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сентябрь</w:t>
            </w:r>
          </w:p>
        </w:tc>
        <w:tc>
          <w:tcPr>
            <w:tcW w:w="21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white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en-US" w:bidi="ar-SA"/>
              </w:rPr>
              <w:t>Получили дипломы и грамоты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highlight w:val="white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en-US" w:bidi="ar-SA"/>
              </w:rPr>
              <w:t>(Участие в олимпиаде: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en-US" w:bidi="ar-SA"/>
              </w:rPr>
              <w:t>воспит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en-US" w:bidi="ar-SA"/>
              </w:rPr>
              <w:t>ывает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en-US" w:bidi="ar-SA"/>
              </w:rPr>
              <w:t xml:space="preserve"> культуру здорового образа жизни, разви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en-US" w:bidi="ar-SA"/>
              </w:rPr>
              <w:t>вает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en-US" w:bidi="ar-SA"/>
              </w:rPr>
              <w:t xml:space="preserve"> интерес к природе, к своей среде обитания, к экологической</w:t>
            </w:r>
            <w:r>
              <w:rPr>
                <w:rFonts w:cs="Times New Roman" w:ascii="Times New Roman" w:hAnsi="Times New Roman"/>
                <w:b w:val="false"/>
                <w:bCs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en-US" w:bidi="ar-SA"/>
              </w:rPr>
              <w:t xml:space="preserve"> 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en-US" w:bidi="ar-SA"/>
              </w:rPr>
              <w:t>ситуации в регионе; привле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en-US" w:bidi="ar-SA"/>
              </w:rPr>
              <w:t>кает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en-US" w:bidi="ar-SA"/>
              </w:rPr>
              <w:t xml:space="preserve"> в дальнейшем к исследовательской деятельности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shd w:fill="FFFFFF" w:val="clear"/>
                <w:lang w:val="ru-RU" w:eastAsia="en-US" w:bidi="ar-SA"/>
              </w:rPr>
              <w:t xml:space="preserve"> .)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Портал Учи.ру</w:t>
            </w:r>
          </w:p>
        </w:tc>
      </w:tr>
      <w:tr>
        <w:trPr/>
        <w:tc>
          <w:tcPr>
            <w:tcW w:w="8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3.</w:t>
            </w:r>
          </w:p>
        </w:tc>
        <w:tc>
          <w:tcPr>
            <w:tcW w:w="36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>Урок №1 на портале «Зелёная школа»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07.10</w:t>
            </w:r>
          </w:p>
        </w:tc>
        <w:tc>
          <w:tcPr>
            <w:tcW w:w="21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Публикация в соцсети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8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4.</w:t>
            </w:r>
          </w:p>
        </w:tc>
        <w:tc>
          <w:tcPr>
            <w:tcW w:w="368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Активное участие всем классом в олимпиаде по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БДД</w:t>
            </w:r>
          </w:p>
        </w:tc>
        <w:tc>
          <w:tcPr>
            <w:tcW w:w="181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До 19.11</w:t>
            </w: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Получили дипломы и грамоты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Портал Учи.ру</w:t>
            </w:r>
          </w:p>
        </w:tc>
      </w:tr>
      <w:tr>
        <w:trPr/>
        <w:tc>
          <w:tcPr>
            <w:tcW w:w="8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5.</w:t>
            </w:r>
          </w:p>
        </w:tc>
        <w:tc>
          <w:tcPr>
            <w:tcW w:w="368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  <w:shd w:fill="FFFF00" w:val="clear"/>
              </w:rPr>
              <w:t>Урок по Экологии «Тигр и его родственники</w:t>
            </w:r>
          </w:p>
        </w:tc>
        <w:tc>
          <w:tcPr>
            <w:tcW w:w="181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16.11</w:t>
            </w: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Статья в соцсети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8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6.</w:t>
            </w:r>
          </w:p>
        </w:tc>
        <w:tc>
          <w:tcPr>
            <w:tcW w:w="368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hd w:fill="FFFF00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  <w:shd w:fill="FFFF00" w:val="clear"/>
              </w:rPr>
              <w:t>Урок по Экологии «</w:t>
            </w:r>
            <w:r>
              <w:rPr>
                <w:rFonts w:eastAsia="Calibri" w:ascii="Times New Roman" w:hAnsi="Times New Roman"/>
                <w:b w:val="false"/>
                <w:bCs w:val="false"/>
                <w:color w:val="00000A"/>
                <w:sz w:val="24"/>
                <w:szCs w:val="24"/>
                <w:u w:val="none"/>
                <w:shd w:fill="FFFF00" w:val="clear"/>
              </w:rPr>
              <w:t>Птицы за окном»</w:t>
            </w:r>
          </w:p>
        </w:tc>
        <w:tc>
          <w:tcPr>
            <w:tcW w:w="181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19.11</w:t>
            </w: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Статья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8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7.</w:t>
            </w:r>
          </w:p>
        </w:tc>
        <w:tc>
          <w:tcPr>
            <w:tcW w:w="368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Урок ИЗО в День неизвестного солдата</w:t>
            </w:r>
          </w:p>
        </w:tc>
        <w:tc>
          <w:tcPr>
            <w:tcW w:w="181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03.12</w:t>
            </w: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Мастер - класс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Поэтапное рисование гуашью «Вечный огонь»</w:t>
            </w:r>
          </w:p>
        </w:tc>
      </w:tr>
      <w:tr>
        <w:trPr/>
        <w:tc>
          <w:tcPr>
            <w:tcW w:w="8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8.</w:t>
            </w:r>
          </w:p>
        </w:tc>
        <w:tc>
          <w:tcPr>
            <w:tcW w:w="368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00" w:val="clear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val="ru-RU" w:eastAsia="en-US" w:bidi="ar-SA"/>
              </w:rPr>
              <w:t>Уроки толерантности: «Мы разные, но мы вместе!»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shd w:fill="FFFF00" w:val="clear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val="ru-RU" w:eastAsia="en-US" w:bidi="ar-SA"/>
              </w:rPr>
              <w:t>Путешествие по миру: остановка Швейцария.</w:t>
            </w:r>
          </w:p>
        </w:tc>
        <w:tc>
          <w:tcPr>
            <w:tcW w:w="181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17.11</w:t>
            </w: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Статья в соцсети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10485" w:type="dxa"/>
            <w:gridSpan w:val="5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Школьные у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роки выстраиваются на гражданско-патриотическом воспитании ребёнка и приурочены ко многим праздникам нашей страны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4.Достижения учащихся: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5"/>
        <w:tblW w:w="9571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0"/>
        <w:gridCol w:w="4417"/>
        <w:gridCol w:w="2544"/>
      </w:tblGrid>
      <w:tr>
        <w:trPr>
          <w:trHeight w:val="1305" w:hRule="atLeast"/>
        </w:trPr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 ученика</w:t>
            </w:r>
          </w:p>
        </w:tc>
        <w:tc>
          <w:tcPr>
            <w:tcW w:w="44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Название грамот, дипломов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(какое место)</w:t>
            </w:r>
          </w:p>
        </w:tc>
        <w:tc>
          <w:tcPr>
            <w:tcW w:w="2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Уровень муниципальный, региональный, Всероссийский)</w:t>
            </w:r>
          </w:p>
        </w:tc>
      </w:tr>
      <w:tr>
        <w:trPr/>
        <w:tc>
          <w:tcPr>
            <w:tcW w:w="957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Учебная деятельность</w:t>
            </w:r>
          </w:p>
        </w:tc>
      </w:tr>
      <w:tr>
        <w:trPr/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4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4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4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57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Творческая деятельность</w:t>
            </w:r>
          </w:p>
        </w:tc>
      </w:tr>
      <w:tr>
        <w:trPr/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4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57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Спортивная деятельность</w:t>
            </w:r>
          </w:p>
        </w:tc>
      </w:tr>
      <w:tr>
        <w:trPr/>
        <w:tc>
          <w:tcPr>
            <w:tcW w:w="26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4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4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4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4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4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4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5.Занятость обучающихся, задействованных  в творческих, общественных, спортивных  объединениях  школы и города.</w:t>
      </w:r>
    </w:p>
    <w:tbl>
      <w:tblPr>
        <w:tblW w:w="9923" w:type="dxa"/>
        <w:jc w:val="left"/>
        <w:tblInd w:w="-626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3045"/>
        <w:gridCol w:w="2348"/>
        <w:gridCol w:w="2268"/>
        <w:gridCol w:w="1702"/>
      </w:tblGrid>
      <w:tr>
        <w:trPr>
          <w:trHeight w:val="285" w:hRule="atLeast"/>
        </w:trPr>
        <w:tc>
          <w:tcPr>
            <w:tcW w:w="560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№</w:t>
            </w:r>
          </w:p>
        </w:tc>
        <w:tc>
          <w:tcPr>
            <w:tcW w:w="3045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ФИ учащегося</w:t>
            </w:r>
          </w:p>
        </w:tc>
        <w:tc>
          <w:tcPr>
            <w:tcW w:w="631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Кружки и секции в школе,  в городе или в селе</w:t>
            </w:r>
          </w:p>
        </w:tc>
      </w:tr>
      <w:tr>
        <w:trPr>
          <w:trHeight w:val="225" w:hRule="atLeast"/>
        </w:trPr>
        <w:tc>
          <w:tcPr>
            <w:tcW w:w="56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3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В школе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В городе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В селе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Алейникова Вероника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«Логоритмика»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Алёхин Олег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Алфёрова Елизавета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ФОК, шортрек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Афонин Данила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ФОК, бассейн, каратэ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Волков Никита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п.Кубановка,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Сельский клуб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6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Гусак Варвара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ДШИ, танцевальная студия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Добровольский Роман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8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Ерохина Анастасия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9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Каграманян Егор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ФОК, бассейн, плавание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Ковалёв     Тимофей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умницы»,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Шахматы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11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Корчагин Никита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12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Котова Ксения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Крапивка Семён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«Калейдоскоп звёзд»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ДШИ, художественная студия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14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Кузинов Тимур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Кузык Артём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16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Лузанов Глеб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trike w:val="false"/>
                <w:dstrike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17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Лукша Полина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ДК  кружок рукоделия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18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Ляшкевич Артём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19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Медведев Максим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20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Минигараев Роман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21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Поликарпова София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ФОК, фигурное катание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ДЮЦ «Домисолька», студия пения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22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Савельев Иван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умницы», «Шахматы»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23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Саидова Роксалана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24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Сакута Ульяна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25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Селяева Кристина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«Логоритмика»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ДЮЦ танцы" РИТМ плюс"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26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Смирнов Роман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Ева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ДШИ, танцевальная студия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28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Точилов Борис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Тумаревичуте Сандра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«Логоритмика»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30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Храпунов Иван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«Шахматы»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«Логоритмика»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п.Майское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Сельский клуб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Черницына Варвара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Работа с ветеранами</w:t>
      </w:r>
    </w:p>
    <w:tbl>
      <w:tblPr>
        <w:tblW w:w="9855" w:type="dxa"/>
        <w:jc w:val="left"/>
        <w:tblInd w:w="-5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"/>
        <w:gridCol w:w="3703"/>
        <w:gridCol w:w="2096"/>
        <w:gridCol w:w="3194"/>
      </w:tblGrid>
      <w:tr>
        <w:trPr/>
        <w:tc>
          <w:tcPr>
            <w:tcW w:w="86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п/п</w:t>
            </w:r>
          </w:p>
        </w:tc>
        <w:tc>
          <w:tcPr>
            <w:tcW w:w="37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ФИО ветерана</w:t>
            </w:r>
          </w:p>
        </w:tc>
        <w:tc>
          <w:tcPr>
            <w:tcW w:w="209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Адресная помощь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(что сделали)</w:t>
            </w:r>
          </w:p>
        </w:tc>
        <w:tc>
          <w:tcPr>
            <w:tcW w:w="31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Категория ветерана</w:t>
            </w:r>
          </w:p>
        </w:tc>
      </w:tr>
      <w:tr>
        <w:trPr/>
        <w:tc>
          <w:tcPr>
            <w:tcW w:w="86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1.</w:t>
            </w:r>
          </w:p>
        </w:tc>
        <w:tc>
          <w:tcPr>
            <w:tcW w:w="37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Михайлова Елена Фёдоровна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(01.05.1934 г.р.)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ул.Глинки 13-5</w:t>
            </w:r>
          </w:p>
        </w:tc>
        <w:tc>
          <w:tcPr>
            <w:tcW w:w="2096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Поздравили с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Днем пожилого человека, вручили подарки.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(статья на сайт)</w:t>
            </w:r>
          </w:p>
        </w:tc>
        <w:tc>
          <w:tcPr>
            <w:tcW w:w="31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Дети войны</w:t>
            </w:r>
          </w:p>
        </w:tc>
      </w:tr>
      <w:tr>
        <w:trPr/>
        <w:tc>
          <w:tcPr>
            <w:tcW w:w="86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2.</w:t>
            </w:r>
          </w:p>
        </w:tc>
        <w:tc>
          <w:tcPr>
            <w:tcW w:w="37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Куракина Лидия Васильевна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(02.02.1933 г.р.)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ул. Молодёжная 6-8</w:t>
            </w:r>
          </w:p>
        </w:tc>
        <w:tc>
          <w:tcPr>
            <w:tcW w:w="209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Дети войны</w:t>
            </w:r>
          </w:p>
        </w:tc>
      </w:tr>
    </w:tbl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Вывод: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>С этого учебного года мы активно начали реализовывать новую программу по ВР социально-гуманитарной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 xml:space="preserve">направленности </w:t>
      </w:r>
      <w:r>
        <w:rPr>
          <w:rFonts w:cs="Times New Roman" w:ascii="Times New Roman" w:hAnsi="Times New Roman"/>
          <w:b/>
          <w:bCs w:val="false"/>
          <w:sz w:val="24"/>
          <w:szCs w:val="24"/>
          <w:shd w:fill="FFFFFF" w:val="clear"/>
        </w:rPr>
        <w:t>«Гражданско-патриотическое</w:t>
      </w:r>
      <w:r>
        <w:rPr>
          <w:rFonts w:cs="Times New Roman" w:ascii="Times New Roman" w:hAnsi="Times New Roman"/>
          <w:b/>
          <w:bCs w:val="false"/>
          <w:spacing w:val="-8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bCs w:val="false"/>
          <w:sz w:val="24"/>
          <w:szCs w:val="24"/>
          <w:shd w:fill="FFFFFF" w:val="clear"/>
        </w:rPr>
        <w:t>воспитание</w:t>
      </w:r>
      <w:r>
        <w:rPr>
          <w:rFonts w:cs="Times New Roman" w:ascii="Times New Roman" w:hAnsi="Times New Roman"/>
          <w:b/>
          <w:bCs w:val="false"/>
          <w:spacing w:val="-4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bCs w:val="false"/>
          <w:sz w:val="24"/>
          <w:szCs w:val="24"/>
          <w:shd w:fill="FFFFFF" w:val="clear"/>
        </w:rPr>
        <w:t xml:space="preserve">школьника».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/>
        </w:rPr>
        <w:t xml:space="preserve">Данная  программа представляет собой довольно обширный и богатый материал по развитию эмоционально-личностных и патриотических качеств личности каждого ребенка. Каждое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en-US" w:bidi="ar-SA"/>
        </w:rPr>
        <w:t>предложенное мероприятие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/>
        </w:rPr>
        <w:t xml:space="preserve"> име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en-US" w:bidi="ar-SA"/>
        </w:rPr>
        <w:t>ет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/>
        </w:rPr>
        <w:t xml:space="preserve">  структурированную форму, обширный круг выполняемых задач и отвеча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en-US" w:bidi="ar-SA"/>
        </w:rPr>
        <w:t>ет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/>
        </w:rPr>
        <w:t xml:space="preserve">  потребностям детей младшего школьного возраста, вызывая большой интерес на участие.</w:t>
      </w:r>
      <w:r>
        <w:rPr>
          <w:rFonts w:cs="Times New Roman" w:ascii="Times New Roman" w:hAnsi="Times New Roman"/>
          <w:b/>
          <w:bCs w:val="false"/>
          <w:sz w:val="24"/>
          <w:szCs w:val="24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Наш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shd w:fill="FFFFFF" w:val="clear"/>
          <w:lang w:val="ru-RU" w:eastAsia="en-US" w:bidi="ar-SA"/>
        </w:rPr>
        <w:t>и ребята вместе с родителями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 xml:space="preserve"> принимал в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shd w:fill="FFFFFF" w:val="clear"/>
          <w:lang w:val="ru-RU" w:eastAsia="en-US" w:bidi="ar-SA"/>
        </w:rPr>
        <w:t xml:space="preserve">этих мероприятиях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активное участие.</w:t>
      </w:r>
    </w:p>
    <w:p>
      <w:pPr>
        <w:pStyle w:val="Style20"/>
        <w:spacing w:lineRule="auto" w:line="240" w:before="0" w:after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/>
        </w:rPr>
        <w:t>Все мероприятия, проведённые для учащихся, способствовали сплочению коллектива, раскрытию индивидуальных и творческих  способностей учащихся, формировали эстетические вкусы, прививали навыки культуры общения, обогащали знания ребят.</w:t>
      </w:r>
    </w:p>
    <w:p>
      <w:pPr>
        <w:pStyle w:val="Style26"/>
        <w:spacing w:before="0" w:after="0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 xml:space="preserve">В течение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FFFFFF" w:val="clear"/>
          <w:lang w:val="ru-RU" w:eastAsia="en-US" w:bidi="ar-SA"/>
        </w:rPr>
        <w:t>первого полугодия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 xml:space="preserve"> был накоплен положительный опыт в организации внеклассных мероприятий с учащимися, работе с родителями. Педагогическими удачами </w:t>
      </w:r>
      <w:r>
        <w:rPr>
          <w:rFonts w:ascii="Times New Roman" w:hAnsi="Times New Roman"/>
          <w:sz w:val="24"/>
          <w:szCs w:val="24"/>
        </w:rPr>
        <w:t xml:space="preserve">и находками можно считать воспитание познавательной активности, интереса к учебе и любознательности. </w:t>
      </w:r>
    </w:p>
    <w:p>
      <w:pPr>
        <w:pStyle w:val="Style26"/>
        <w:spacing w:before="0" w:after="0"/>
        <w:rPr/>
      </w:pPr>
      <w:r>
        <w:rPr>
          <w:rFonts w:ascii="Times New Roman" w:hAnsi="Times New Roman"/>
          <w:sz w:val="24"/>
          <w:szCs w:val="24"/>
        </w:rPr>
        <w:t xml:space="preserve">Практика показала, что в прошлом году не были в достаточной степени реализованы такие возможности и резервы как организация поездок, экскурсий  и походов для учащихся, в этом году мы с ребятами исправили это положение.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Занятость учеников класса в школьных кружках, секциях, творческих объединениях составляет 100%, а вот посещение занятий вне школы менее активно.</w:t>
      </w:r>
    </w:p>
    <w:p>
      <w:pPr>
        <w:pStyle w:val="Style20"/>
        <w:spacing w:before="0" w:after="0"/>
        <w:rPr/>
      </w:pPr>
      <w:r>
        <w:rPr>
          <w:rFonts w:ascii="Times New Roman" w:hAnsi="Times New Roman"/>
          <w:sz w:val="24"/>
          <w:szCs w:val="24"/>
        </w:rPr>
        <w:t>Общий психологический фон в классе боле менее стабилен. Ребята дружелюбны, относятся друг к другу с уважением, за исключением отдельных случаев. Общественные поручения выполняют в срок, ученики с готовностью откликаются на просьбы классного руководителя.</w:t>
      </w:r>
    </w:p>
    <w:p>
      <w:pPr>
        <w:pStyle w:val="Style20"/>
        <w:spacing w:before="0" w:after="63"/>
        <w:rPr>
          <w:highlight w:val="whit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>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оставленные задачи оказались эффективными. Положительный результат воспитательного процесса достигнут, но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en-US" w:bidi="ar-SA"/>
        </w:rPr>
        <w:t xml:space="preserve">всё же </w:t>
      </w:r>
      <w:r>
        <w:rPr>
          <w:rFonts w:ascii="Times New Roman;serif" w:hAnsi="Times New Roman;serif"/>
          <w:b w:val="false"/>
          <w:i w:val="false"/>
          <w:iCs w:val="false"/>
          <w:caps w:val="false"/>
          <w:smallCaps w:val="false"/>
          <w:color w:val="111115"/>
          <w:spacing w:val="0"/>
          <w:sz w:val="24"/>
          <w:szCs w:val="24"/>
          <w:shd w:fill="FFFFFF" w:val="clear"/>
        </w:rPr>
        <w:t>следует  продолжить работу по формированию культуры поведения, сплочению коллектива, развитию добрых отношений между детьми, учить их радоваться успехам своим и других, а также переживать совместно неудачи.</w:t>
      </w:r>
    </w:p>
    <w:p>
      <w:pPr>
        <w:pStyle w:val="Style26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  <w:highlight w:val="white"/>
        </w:rPr>
      </w:pPr>
      <w:r>
        <w:rPr>
          <w:rFonts w:ascii="Times New Roman" w:hAnsi="Times New Roman"/>
          <w:i w:val="false"/>
          <w:iCs w:val="false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 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Дата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shd w:fill="FFFFFF" w:val="clear"/>
        </w:rPr>
        <w:t xml:space="preserve"> 11.01.22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                         Подпись______________/__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  <w:shd w:fill="FFFFFF" w:val="clear"/>
          <w:lang w:val="ru-RU" w:eastAsia="en-US" w:bidi="ar-SA"/>
        </w:rPr>
        <w:t>Сучильникова А.И.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shd w:fill="FFFFFF" w:val="clear"/>
        </w:rPr>
        <w:t>_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_/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Отчет по воспитательной работе за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sz w:val="24"/>
          <w:szCs w:val="24"/>
        </w:rPr>
        <w:t xml:space="preserve"> полугодие  2021-2022 учебный год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>2 «Г»</w:t>
      </w:r>
      <w:r>
        <w:rPr>
          <w:rFonts w:cs="Times New Roman" w:ascii="Times New Roman" w:hAnsi="Times New Roman"/>
          <w:b/>
          <w:sz w:val="24"/>
          <w:szCs w:val="24"/>
        </w:rPr>
        <w:t xml:space="preserve"> класс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Классный руководитель- Сучильникова Анжелика Ивановна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Модуль ключевые общешкольные дела</w:t>
      </w:r>
    </w:p>
    <w:tbl>
      <w:tblPr>
        <w:tblStyle w:val="a5"/>
        <w:tblW w:w="1054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3120"/>
        <w:gridCol w:w="1270"/>
        <w:gridCol w:w="3267"/>
        <w:gridCol w:w="2323"/>
      </w:tblGrid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326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ФИ учеников, Результат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Фото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(по возможности)</w:t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FFFF00" w:val="clear"/>
                <w:lang w:val="ru-RU" w:eastAsia="en-US" w:bidi="ar-SA"/>
              </w:rPr>
              <w:t>Занятие «Штурм Гумбинена»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FFFF00" w:val="clear"/>
                <w:lang w:val="ru-RU" w:eastAsia="en-US" w:bidi="ar-SA"/>
              </w:rPr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22.01</w:t>
            </w:r>
          </w:p>
        </w:tc>
        <w:tc>
          <w:tcPr>
            <w:tcW w:w="32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Весь класс, групповая работа, создание  летбуков</w:t>
            </w:r>
          </w:p>
        </w:tc>
        <w:tc>
          <w:tcPr>
            <w:tcW w:w="23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https://vk.com/shkola3gusev?w=wall-205702275_535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Изготовление поделок по теме «Безопасный светофор». Участие в конкурсе.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09.02</w:t>
            </w:r>
          </w:p>
        </w:tc>
        <w:tc>
          <w:tcPr>
            <w:tcW w:w="32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Поделки: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1.Алейникова Вероника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2. Волков Никита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3. Добровольский Роман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4. Корчагин Никита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5. Каграманян Егор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6. Савельев Иван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7. Точилов Борис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фото по ссылке: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https://vk.com/shkola3gusev?w=wall-205702275_574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Участники акции «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Книгодарение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14.02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Весь класс+родители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Подарили книги библиотеке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https://vk.com/shkola3gusev?w=wall-205702275_598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Участники выставки поделок ко Дню Защитника Отечества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18.02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Поделки: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1.Алейникова Вероника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2. Волков Никита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3. Алёхин Олег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4. Ерохина Анастасия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5. Лузанов Глеб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6. Савельев Иван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7. Саидова Роксалана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8. Селяева Кристина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9. Точилов Борис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10. Храпунов Иван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11. Черницына Варвара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Получили грамоты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Участники проекта «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Я как папа!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1. Оформление фотозоны на этаже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2. Участники онлайн-фестиваля стихов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До 12.02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Предоставили фото для ролика , оформили фотозону.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Прочтение стихов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в соцсетях: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1. Алфёрова елизавета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2. Лукша Полина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3. Селяева Кристина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4. Черницына Варвара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Статья в соцсетях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Стихи: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1. https://vk.com/video-205702275_456239084?list=05b4a8bd824767a6e4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2. https://vk.com/video-205702275_456239088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3. </w:t>
            </w:r>
            <w:hyperlink r:id="rId2">
              <w:r>
                <w:rPr>
                  <w:rFonts w:cs="Times New Roman" w:ascii="Times New Roman" w:hAnsi="Times New Roman"/>
                  <w:b w:val="false"/>
                  <w:bCs w:val="false"/>
                  <w:kern w:val="0"/>
                  <w:sz w:val="24"/>
                  <w:szCs w:val="24"/>
                  <w:lang w:val="ru-RU" w:eastAsia="en-US" w:bidi="ar-SA"/>
                </w:rPr>
                <w:t>https://vk.com/video-205702275_456239091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Участники Школьного и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Муниципального этапа конкурса «Цветы для мамы»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С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21.02 по 25.02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1.Алёхин Олег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2. Алфёрова Елизавета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3. Волков Никита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4. Савельев Иван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5. Селяева Кристина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6. Точилов Борис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7. Храпунов Иван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Вручение грамоты классу и участникам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Участники проекта «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День 8 Марта»: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1.Акция «10 для мамы»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2. Фотовыставка «Поделись улыбкою своей»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3. Поздравление девочек класса.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4.Изготовление открыток для мам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Чаепитие+конкурсная программа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С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03.03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 по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07.03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Весь класс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Фотографии от класса на общую презентацию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«Крымская весна»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класс, групповая работа,  изготовление поделок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Ссылка на фото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https://clck.ru/rdBUT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Участники Всероссийского проекта «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Моя любимая сказка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1.Создание видеоролика по прочтению сказок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С 02.04 по 12.04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1. Крапивка Семён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2. Алфёрова Елизавета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3. Лузанов Глеб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4. Бражникова Кристина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5. Бражникова София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6. Алёхин Олег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Чтение сказки детьми: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1. https://clck.ru/rdBUy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2. https://clck.ru/rdBVB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3. https://clck.ru/rdBVL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FFFF00" w:val="clear"/>
                <w:lang w:val="ru-RU" w:eastAsia="en-US" w:bidi="ar-SA"/>
              </w:rPr>
              <w:t>Участники мероприятий по профилактике ДТП и по ПДД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C9211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C9211E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С 21.03 по 25.03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Весь класс. Мероприятие с сотрудниками полиции и классные мероприятия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Ссылки на фото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1. https://vk.com/shkola3gusev?w=wall-205702275_748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https://clck.ru/rdBUc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Участники в конкурсе рисунков «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Здоровое питание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 06.04 по 08.04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Большинство детей класса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ко Дню Космонавтики: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Мастер-класс «Космос без границ»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Изготовление подел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Школьный и Муниципальный этап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12.04 по 15.04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1.Бражникова Кристина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Бражникова София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Алёхин Олег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Селяева Кристина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Волков Никита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Добровольский Роман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Саидова Роксалана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Точилов Борис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Муниципального этапа (грамота)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Бражникова К..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участникам школьного этапа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статью: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https://clck.ru/rdBVX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«Ёжики должны жить»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25.04 по 29.04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https://clck.ru/rdBWk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ярмарки «Пасхальная радость»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Большинство из класса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https://clck.ru/rdBX2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«Мы помним!!!»: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Окна Победы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2.Уголок Победы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Ветераны ВОВ  класса (оформление уголка)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Участники Бессмертного полка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Поздравление ветеранов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04.05 по 10.05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 (каждый принял участие в отдельных этапах проекта)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16.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Прочтение стихов о войне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Читали на уроке Победы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Стихотворение от учителя, прочтение в соцсетях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https://clck.ru/rdBaW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17.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«Бумажный бум»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Большинство учащихся класса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школе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ГТО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мая</w:t>
            </w: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!. Бражникова кристина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Бражникова София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Крапивка Семён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Савельев Иван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Гусак Варвара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медалей ГТО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https://clck.ru/rdBdF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 Модуль «Классное руководство»</w:t>
      </w:r>
    </w:p>
    <w:tbl>
      <w:tblPr>
        <w:tblStyle w:val="a5"/>
        <w:tblW w:w="1048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3964"/>
        <w:gridCol w:w="1860"/>
        <w:gridCol w:w="1878"/>
        <w:gridCol w:w="2218"/>
      </w:tblGrid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1878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Результат</w:t>
            </w:r>
          </w:p>
        </w:tc>
        <w:tc>
          <w:tcPr>
            <w:tcW w:w="2218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Примечание</w:t>
            </w:r>
          </w:p>
        </w:tc>
      </w:tr>
      <w:tr>
        <w:trPr/>
        <w:tc>
          <w:tcPr>
            <w:tcW w:w="10485" w:type="dxa"/>
            <w:gridSpan w:val="5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Родительское собрание</w:t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</w:t>
            </w:r>
          </w:p>
        </w:tc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Организационное родительское собрание №3 «</w:t>
            </w:r>
            <w:r>
              <w:rPr>
                <w:rFonts w:cs="Times New Roman" w:ascii="Times New Roman" w:hAnsi="Times New Roman"/>
                <w:b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Тема: «Самооценка ребёнка и школьная отметка»Подведение итогов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»</w:t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09.04.22</w:t>
            </w:r>
          </w:p>
        </w:tc>
        <w:tc>
          <w:tcPr>
            <w:tcW w:w="18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Присутствовало из 32- 21 родитель</w:t>
            </w:r>
          </w:p>
        </w:tc>
        <w:tc>
          <w:tcPr>
            <w:tcW w:w="2218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284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360" w:before="0" w:after="0"/>
              <w:ind w:left="833" w:righ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 Показать родителям значение школьной отметки в жизни ребёнка.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360" w:before="0" w:after="0"/>
              <w:ind w:left="833" w:righ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2.Выявить представление родителей об организации учебной работы детей дома.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360" w:before="0" w:after="0"/>
              <w:ind w:left="833" w:righ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3.Дать рекомендации родителям о том, как формировать у детей навыки самоконтроля, умение работать самостоятельно.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360" w:before="0" w:after="0"/>
              <w:ind w:left="833" w:righ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4.Воспитывать у учащихся интерес к знаниям. О необходимости самостоятельного выполнения домашнего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задания.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485" w:type="dxa"/>
            <w:gridSpan w:val="5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Работа с детьми зоны риска: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1. Афонин Данила-поведение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2. Каграманян Егор-поведение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3. Савельев Иван-поведение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4. Точилов Борис-поведение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5. Добровольский Роман-учёба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1.</w:t>
            </w:r>
          </w:p>
        </w:tc>
        <w:tc>
          <w:tcPr>
            <w:tcW w:w="396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en-US" w:bidi="ar-SA"/>
              </w:rPr>
              <w:t>Продолжили работу по индивидуальным консультац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en-US" w:bidi="ar-SA"/>
              </w:rPr>
              <w:t>иям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родителей по телефону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.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1. Понедельник и 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пятница с 16 до 18 часов.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kern w:val="0"/>
                <w:u w:val="none"/>
                <w:lang w:val="ru-RU" w:eastAsia="en-US" w:bidi="ar-SA"/>
              </w:rPr>
            </w:pPr>
            <w:r>
              <w:rPr>
                <w:rFonts w:cs="Times New Roman"/>
                <w:b w:val="false"/>
                <w:bCs w:val="false"/>
                <w:kern w:val="0"/>
                <w:u w:val="none"/>
                <w:lang w:val="ru-RU" w:eastAsia="en-US" w:bidi="ar-SA"/>
              </w:rPr>
            </w: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Родители легко идут на контакт</w:t>
            </w:r>
          </w:p>
        </w:tc>
        <w:tc>
          <w:tcPr>
            <w:tcW w:w="2218" w:type="dxa"/>
            <w:tcBorders>
              <w:top w:val="nil"/>
            </w:tcBorders>
          </w:tcPr>
          <w:p>
            <w:pPr>
              <w:pStyle w:val="Style20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Рассматриваем вопросы:</w:t>
            </w:r>
          </w:p>
          <w:p>
            <w:pPr>
              <w:pStyle w:val="Style20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1. Как ребенок выполняет д/з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Какие учебные принадлежности необходимы ребенку в школе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 какой одежде должен приходить ребенок в школу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Как ребенок ведет себя на уроках и на переменах.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5.Почему ребенок опаздывает на уроки.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Причины не усвоения программного материала и т.д.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2.</w:t>
            </w:r>
          </w:p>
        </w:tc>
        <w:tc>
          <w:tcPr>
            <w:tcW w:w="396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Индивидуальные консультации родителей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en-US" w:bidi="ar-SA"/>
              </w:rPr>
              <w:t>перед началом родительского собрания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.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09.04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( за час до начала)</w:t>
            </w: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Доверительное отношение к учителю.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Выстраивается 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конструктивный разговор.</w:t>
            </w:r>
          </w:p>
        </w:tc>
        <w:tc>
          <w:tcPr>
            <w:tcW w:w="22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На родительском собрании обсуждаем общие вопросы всего коллектива.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3.</w:t>
            </w:r>
          </w:p>
        </w:tc>
        <w:tc>
          <w:tcPr>
            <w:tcW w:w="3964" w:type="dxa"/>
            <w:tcBorders>
              <w:top w:val="nil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u w:val="none"/>
                <w:lang w:val="ru-RU" w:eastAsia="en-US" w:bidi="ar-SA"/>
              </w:rPr>
              <w:t>Проведение профилактических бесед с учащимися, разбор конфликтных ситуаций..</w:t>
            </w:r>
          </w:p>
          <w:p>
            <w:pPr>
              <w:pStyle w:val="Style20"/>
              <w:widowControl w:val="false"/>
              <w:spacing w:before="0" w:after="12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январь-май</w:t>
            </w: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  <w:tc>
          <w:tcPr>
            <w:tcW w:w="22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 Каждодневные беседы с учащимися «Зоны риска»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2. Активное вовлечение ребят в различного рода мероприятия.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3. Разбор конфликтных ситуаций и примирение сторон конфликтующих.</w:t>
            </w:r>
          </w:p>
        </w:tc>
      </w:tr>
      <w:tr>
        <w:trPr/>
        <w:tc>
          <w:tcPr>
            <w:tcW w:w="10485" w:type="dxa"/>
            <w:gridSpan w:val="5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Мероприятия для сплочения классного коллектива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1.</w:t>
            </w:r>
          </w:p>
        </w:tc>
        <w:tc>
          <w:tcPr>
            <w:tcW w:w="396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>Посещение  музея Мирового океана в школе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21.01.22</w:t>
            </w: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Статья в соцсетях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https://vk.com/shkola3gusev?w=wall-205702275_562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  <w:tc>
          <w:tcPr>
            <w:tcW w:w="2218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ru-RU" w:eastAsia="en-US" w:bidi="ar-SA"/>
              </w:rPr>
              <w:t>Все эти проведённые совместные мероприятия УЧИТЕЛЬ-РОДИТЕЛЬ-РЕБЁНОК, оказывают сильное влияние на включённость ученика в группу, помогают расширить его кругозор, представление о мире и о себе. Помогают и сближают наш общий коллектив детей и родителей.</w:t>
              <w:br/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br/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2.</w:t>
            </w:r>
          </w:p>
        </w:tc>
        <w:tc>
          <w:tcPr>
            <w:tcW w:w="396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FFF00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 xml:space="preserve">Активное участие всем классом в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>развлекательной программе «Масленица»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02.03</w:t>
            </w: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Статья в соцсетях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https://vk.com/shkola3gusev?w=wall-205702275_681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  <w:tc>
          <w:tcPr>
            <w:tcW w:w="2218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3.</w:t>
            </w:r>
          </w:p>
        </w:tc>
        <w:tc>
          <w:tcPr>
            <w:tcW w:w="396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shd w:fill="FFFF00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 xml:space="preserve">Поездка в город профессий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>"Кидсберг"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 xml:space="preserve"> г.Калининград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Ссылка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https://clck.ru/rdBaw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  <w:tc>
          <w:tcPr>
            <w:tcW w:w="2218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Модуль «Школьный урок»</w:t>
      </w:r>
    </w:p>
    <w:tbl>
      <w:tblPr>
        <w:tblStyle w:val="a5"/>
        <w:tblW w:w="1048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5"/>
        <w:gridCol w:w="3681"/>
        <w:gridCol w:w="1812"/>
        <w:gridCol w:w="2177"/>
        <w:gridCol w:w="1920"/>
      </w:tblGrid>
      <w:tr>
        <w:trPr/>
        <w:tc>
          <w:tcPr>
            <w:tcW w:w="89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68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217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Результат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Примечание</w:t>
            </w:r>
          </w:p>
        </w:tc>
      </w:tr>
      <w:tr>
        <w:trPr/>
        <w:tc>
          <w:tcPr>
            <w:tcW w:w="89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1.</w:t>
            </w:r>
          </w:p>
        </w:tc>
        <w:tc>
          <w:tcPr>
            <w:tcW w:w="36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Патриотический цифровой урок семейной истории: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#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ПисьмаДеду»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25.02</w:t>
            </w:r>
          </w:p>
        </w:tc>
        <w:tc>
          <w:tcPr>
            <w:tcW w:w="21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Просмотр фильма и обсуждение с детьми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Получили сертификат участника</w:t>
            </w:r>
          </w:p>
        </w:tc>
      </w:tr>
      <w:tr>
        <w:trPr/>
        <w:tc>
          <w:tcPr>
            <w:tcW w:w="89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2.</w:t>
            </w:r>
          </w:p>
        </w:tc>
        <w:tc>
          <w:tcPr>
            <w:tcW w:w="368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>Предметная неделя. Урок-викторина «Дорогами сказок»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07.03</w:t>
            </w:r>
          </w:p>
        </w:tc>
        <w:tc>
          <w:tcPr>
            <w:tcW w:w="21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shd w:fill="FFFFFF" w:val="clear"/>
                <w:lang w:val="ru-RU" w:eastAsia="en-US" w:bidi="ar-SA"/>
              </w:rPr>
              <w:t>Была проведена интересная викторина по изученным сказкам для ребят параллели 2-х классов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Статья на сайте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https://vk.com/shkola3gusev?w=wall-205702275_699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8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3.</w:t>
            </w:r>
          </w:p>
        </w:tc>
        <w:tc>
          <w:tcPr>
            <w:tcW w:w="36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Урок мужества «Герои нашего времени»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11.03</w:t>
            </w:r>
          </w:p>
        </w:tc>
        <w:tc>
          <w:tcPr>
            <w:tcW w:w="21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Провели беседу, узнали о героях нашего времени, нарисовали рисунки в поддержку наших воинов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8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4.</w:t>
            </w:r>
          </w:p>
        </w:tc>
        <w:tc>
          <w:tcPr>
            <w:tcW w:w="368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Активное участие всем классом в олимпиаде по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«Финансовой грамотности»</w:t>
            </w:r>
          </w:p>
        </w:tc>
        <w:tc>
          <w:tcPr>
            <w:tcW w:w="181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14.03</w:t>
            </w: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Получили дипломы и грамоты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Портал Учи.ру</w:t>
            </w:r>
          </w:p>
        </w:tc>
      </w:tr>
      <w:tr>
        <w:trPr/>
        <w:tc>
          <w:tcPr>
            <w:tcW w:w="8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5.</w:t>
            </w:r>
          </w:p>
        </w:tc>
        <w:tc>
          <w:tcPr>
            <w:tcW w:w="368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</w:rPr>
              <w:t>Участники Всероссийского открытого урока «Страна книги»</w:t>
            </w:r>
          </w:p>
        </w:tc>
        <w:tc>
          <w:tcPr>
            <w:tcW w:w="181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07.04</w:t>
            </w: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Весь класс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Просмотр урока онлайн</w:t>
            </w:r>
          </w:p>
        </w:tc>
      </w:tr>
      <w:tr>
        <w:trPr/>
        <w:tc>
          <w:tcPr>
            <w:tcW w:w="8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6.</w:t>
            </w:r>
          </w:p>
        </w:tc>
        <w:tc>
          <w:tcPr>
            <w:tcW w:w="368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hd w:fill="FFFF00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  <w:shd w:fill="FFFF00" w:val="clear"/>
              </w:rPr>
              <w:t xml:space="preserve">Урок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>на День Открытых дверей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 w:val="false"/>
                <w:bCs w:val="false"/>
                <w:u w:val="none"/>
                <w:shd w:fill="FFFF00" w:val="clea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>по окружающему миру «Вода. Свойства воды»</w:t>
            </w:r>
          </w:p>
        </w:tc>
        <w:tc>
          <w:tcPr>
            <w:tcW w:w="181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19.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04.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Статья на сайт.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Присутствовали родители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Ссылка</w:t>
            </w:r>
          </w:p>
        </w:tc>
      </w:tr>
      <w:tr>
        <w:trPr/>
        <w:tc>
          <w:tcPr>
            <w:tcW w:w="8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7.</w:t>
            </w:r>
          </w:p>
        </w:tc>
        <w:tc>
          <w:tcPr>
            <w:tcW w:w="368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  <w:shd w:fill="FFFF00" w:val="clear"/>
              </w:rPr>
              <w:t>Урок Финансовой грамотности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  <w:shd w:fill="FFFF00" w:val="clear"/>
              </w:rPr>
              <w:t>«Банковская карта»</w:t>
            </w:r>
          </w:p>
        </w:tc>
        <w:tc>
          <w:tcPr>
            <w:tcW w:w="181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13.04</w:t>
            </w: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С участием инспектора ПДН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Ссылка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https://clck.ru/rdBVp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8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8.</w:t>
            </w:r>
          </w:p>
        </w:tc>
        <w:tc>
          <w:tcPr>
            <w:tcW w:w="368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00" w:val="clear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val="ru-RU" w:eastAsia="en-US" w:bidi="ar-SA"/>
              </w:rPr>
              <w:t>Открытое мероприятие.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00" w:val="clear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val="ru-RU" w:eastAsia="en-US" w:bidi="ar-SA"/>
              </w:rPr>
              <w:t>Урок по окружающему миру «Вода. Свойства воды»</w:t>
            </w:r>
          </w:p>
        </w:tc>
        <w:tc>
          <w:tcPr>
            <w:tcW w:w="181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19.04</w:t>
            </w: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Статья в соцсети, с участием родителей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https://clck.ru/rdBXy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8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9.</w:t>
            </w:r>
          </w:p>
        </w:tc>
        <w:tc>
          <w:tcPr>
            <w:tcW w:w="368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00" w:val="clear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val="ru-RU" w:eastAsia="en-US" w:bidi="ar-SA"/>
              </w:rPr>
              <w:t>Урок цифра «Быстрая разработка приложений»</w:t>
            </w:r>
          </w:p>
        </w:tc>
        <w:tc>
          <w:tcPr>
            <w:tcW w:w="181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28.04</w:t>
            </w: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/>
              <w:t>Статья в соцсети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https://clck.ru/rdBYG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8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10.</w:t>
            </w:r>
          </w:p>
        </w:tc>
        <w:tc>
          <w:tcPr>
            <w:tcW w:w="368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Всероссийский Урок Победы</w:t>
            </w:r>
          </w:p>
        </w:tc>
        <w:tc>
          <w:tcPr>
            <w:tcW w:w="181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06.05</w:t>
            </w:r>
          </w:p>
        </w:tc>
        <w:tc>
          <w:tcPr>
            <w:tcW w:w="21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/>
              <w:t>Получение сертификата о проведении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Сертификат+статья на сайт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https://clck.ru/rdBaT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10485" w:type="dxa"/>
            <w:gridSpan w:val="5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Школьные у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роки выстраиваются на гражданско-патриотическом воспитании ребёнка и приурочены ко многим праздникам нашей страны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4.Достижения учащихся: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5"/>
        <w:tblW w:w="9571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0"/>
        <w:gridCol w:w="4417"/>
        <w:gridCol w:w="2544"/>
      </w:tblGrid>
      <w:tr>
        <w:trPr>
          <w:trHeight w:val="1305" w:hRule="atLeast"/>
        </w:trPr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 ученика</w:t>
            </w:r>
          </w:p>
        </w:tc>
        <w:tc>
          <w:tcPr>
            <w:tcW w:w="44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Название грамот, дипломов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(какое место)</w:t>
            </w:r>
          </w:p>
        </w:tc>
        <w:tc>
          <w:tcPr>
            <w:tcW w:w="2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Уровень муниципальный, региональный, Всероссийский)</w:t>
            </w:r>
          </w:p>
        </w:tc>
      </w:tr>
      <w:tr>
        <w:trPr/>
        <w:tc>
          <w:tcPr>
            <w:tcW w:w="957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Учебная деятельность</w:t>
            </w:r>
          </w:p>
        </w:tc>
      </w:tr>
      <w:tr>
        <w:trPr/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4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4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4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57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Творческая деятельность</w:t>
            </w:r>
          </w:p>
        </w:tc>
      </w:tr>
      <w:tr>
        <w:trPr/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Бражникова Кристина</w:t>
            </w:r>
          </w:p>
        </w:tc>
        <w:tc>
          <w:tcPr>
            <w:tcW w:w="44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место в конкурсе поделок «Космос»</w:t>
            </w:r>
          </w:p>
        </w:tc>
        <w:tc>
          <w:tcPr>
            <w:tcW w:w="2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Муниципальный</w:t>
            </w:r>
          </w:p>
        </w:tc>
      </w:tr>
      <w:tr>
        <w:trPr/>
        <w:tc>
          <w:tcPr>
            <w:tcW w:w="957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Спортивная деятельность</w:t>
            </w:r>
          </w:p>
        </w:tc>
      </w:tr>
      <w:tr>
        <w:trPr/>
        <w:tc>
          <w:tcPr>
            <w:tcW w:w="26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4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4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4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4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4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4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5.Занятость обучающихся, задействованных  в творческих, общественных, спортивных  объединениях  школы и города.</w:t>
      </w:r>
    </w:p>
    <w:tbl>
      <w:tblPr>
        <w:tblW w:w="9923" w:type="dxa"/>
        <w:jc w:val="left"/>
        <w:tblInd w:w="-626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3045"/>
        <w:gridCol w:w="2348"/>
        <w:gridCol w:w="2268"/>
        <w:gridCol w:w="1702"/>
      </w:tblGrid>
      <w:tr>
        <w:trPr>
          <w:trHeight w:val="285" w:hRule="atLeast"/>
        </w:trPr>
        <w:tc>
          <w:tcPr>
            <w:tcW w:w="560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№</w:t>
            </w:r>
          </w:p>
        </w:tc>
        <w:tc>
          <w:tcPr>
            <w:tcW w:w="3045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ФИ учащегося</w:t>
            </w:r>
          </w:p>
        </w:tc>
        <w:tc>
          <w:tcPr>
            <w:tcW w:w="631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Кружки и секции в школе,  в городе или в селе</w:t>
            </w:r>
          </w:p>
        </w:tc>
      </w:tr>
      <w:tr>
        <w:trPr>
          <w:trHeight w:val="225" w:hRule="atLeast"/>
        </w:trPr>
        <w:tc>
          <w:tcPr>
            <w:tcW w:w="56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30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В школе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В городе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В селе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Алейникова Вероника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«Логоритмика»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Алёхин Олег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Алфёрова Елизавета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ФОК, шортрек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Афонин Данила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ФОК, бассейн, каратэ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/>
              <w:t>5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/>
              <w:t>Бражникова Кристина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/>
              <w:t>ГДК, танцевальная студия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/>
              <w:t>6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/>
              <w:t>Бражникова София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/>
              <w:t>ГДК, танцевальная студия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Волков Никита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п.Кубановка,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Сельский клуб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8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Гусак Варвара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ДШИ, танцевальная студия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9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Добровольский Роман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10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Ерохина Анастасия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11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Каграманян Егор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ФОК, бассейн, плавание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Ковалёв     Тимофей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умницы»,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Шахматы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13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Корчагин Никита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14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Котова Ксения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Крапивка Семён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«Калейдоскоп звёзд»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ДШИ, художественная студия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16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Кузинов Тимур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17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Кузык Артём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18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Лузанов Глеб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trike w:val="false"/>
                <w:dstrike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19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Лукша Полина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ДК  кружок рукоделия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Медведев Максим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21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Минигараев Роман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22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Поликарпова София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ФОК, фигурное катание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ДЮЦ «Домисолька», студия пения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23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Савельев Иван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умницы», «Шахматы»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ДЮСШ, каратэ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24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Саидова Роксалана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25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Сакута Ульяна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26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Селяева Кристина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«Логоритмика»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ДЮЦ танцы" РИТМ плюс"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27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Смирнов Роман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Ева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ДШИ, танцевальная студия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29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Точилов Борис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Тумаревичуте Сандра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«Логоритмика»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31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Храпунов Иван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«Шахматы»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«Логоритмика»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п.Майское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Сельский клуб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30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Черницына Варвара</w:t>
            </w:r>
          </w:p>
        </w:tc>
        <w:tc>
          <w:tcPr>
            <w:tcW w:w="23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 турист», «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Занимательная грамматика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», «Умники и умницы»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«Чудеса вокруг нас»</w:t>
            </w:r>
          </w:p>
        </w:tc>
        <w:tc>
          <w:tcPr>
            <w:tcW w:w="226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Работа с ветеранами</w:t>
      </w:r>
    </w:p>
    <w:tbl>
      <w:tblPr>
        <w:tblW w:w="9855" w:type="dxa"/>
        <w:jc w:val="left"/>
        <w:tblInd w:w="-5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"/>
        <w:gridCol w:w="3703"/>
        <w:gridCol w:w="2096"/>
        <w:gridCol w:w="3194"/>
      </w:tblGrid>
      <w:tr>
        <w:trPr/>
        <w:tc>
          <w:tcPr>
            <w:tcW w:w="86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п/п</w:t>
            </w:r>
          </w:p>
        </w:tc>
        <w:tc>
          <w:tcPr>
            <w:tcW w:w="37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ФИО ветерана</w:t>
            </w:r>
          </w:p>
        </w:tc>
        <w:tc>
          <w:tcPr>
            <w:tcW w:w="209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Адресная помощь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(что сделали)</w:t>
            </w:r>
          </w:p>
        </w:tc>
        <w:tc>
          <w:tcPr>
            <w:tcW w:w="31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Категория ветерана</w:t>
            </w:r>
          </w:p>
        </w:tc>
      </w:tr>
      <w:tr>
        <w:trPr/>
        <w:tc>
          <w:tcPr>
            <w:tcW w:w="86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1.</w:t>
            </w:r>
          </w:p>
        </w:tc>
        <w:tc>
          <w:tcPr>
            <w:tcW w:w="37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Михайлова Елена Фёдоровна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(01.05.1934 г.р.)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ул.Глинки 13-5</w:t>
            </w:r>
          </w:p>
        </w:tc>
        <w:tc>
          <w:tcPr>
            <w:tcW w:w="2096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Поздравили с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Днем Победы вручили подарки.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1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Дети войны</w:t>
            </w:r>
          </w:p>
        </w:tc>
      </w:tr>
      <w:tr>
        <w:trPr/>
        <w:tc>
          <w:tcPr>
            <w:tcW w:w="86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2.</w:t>
            </w:r>
          </w:p>
        </w:tc>
        <w:tc>
          <w:tcPr>
            <w:tcW w:w="37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C9211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C9211E"/>
                <w:sz w:val="24"/>
                <w:szCs w:val="24"/>
              </w:rPr>
              <w:t>Куракина Лидия Васильевна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C9211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C9211E"/>
                <w:sz w:val="24"/>
                <w:szCs w:val="24"/>
              </w:rPr>
              <w:t>(02.02.1933 г.р.)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C9211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C9211E"/>
                <w:sz w:val="24"/>
                <w:szCs w:val="24"/>
              </w:rPr>
              <w:t>ул. Молодёжная 6-8</w:t>
            </w:r>
          </w:p>
        </w:tc>
        <w:tc>
          <w:tcPr>
            <w:tcW w:w="209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Нет в живых</w:t>
            </w:r>
          </w:p>
        </w:tc>
      </w:tr>
    </w:tbl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Вывод:</w:t>
      </w:r>
    </w:p>
    <w:p>
      <w:pPr>
        <w:pStyle w:val="Style20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Получилось: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в целом, воспитательная работа во 2 классе была многоплановой и разносторонней. Анализ внеклассной и внешкольной воспитательной работы в классе показал, что в течение учебного года был накоплен положительный опыт в организации внеклассных мероприятий с учащимися, работе с родителями. Педагогическими удачами и находками можно считать воспитание толерантности, интереса к учебе и любознательности. Считаю, что участие ребят в классных и общешкольных мероприятиях способствовало сплочению и формированию классного коллектива.</w:t>
      </w:r>
    </w:p>
    <w:p>
      <w:pPr>
        <w:pStyle w:val="Style20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Не совсем удалось: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были трудности с формированием правильной, адекватной самооценки у учащихся. Замечания в поведенческом плане.</w:t>
      </w:r>
    </w:p>
    <w:p>
      <w:pPr>
        <w:pStyle w:val="Style20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 xml:space="preserve">Задачи на следующий учебный год: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перспективными задачами воспитательной работы в классе на 2022-2023 год являются:</w:t>
      </w:r>
    </w:p>
    <w:p>
      <w:pPr>
        <w:pStyle w:val="Style20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Развитие познавательных интересов и мотивации к учебной деятельности у учащихся, осознанного приобретения знаний, повышение успеваемости.</w:t>
      </w:r>
    </w:p>
    <w:p>
      <w:pPr>
        <w:pStyle w:val="Style20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Продолжение работы по сплочению детского коллектива, развитию самоуправления в классе, организаторских навыков, воспитание чувства товарищества.</w:t>
      </w:r>
    </w:p>
    <w:p>
      <w:pPr>
        <w:pStyle w:val="Style20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Развитие лидерских качеств учащихся.</w:t>
      </w:r>
    </w:p>
    <w:p>
      <w:pPr>
        <w:pStyle w:val="Style20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Совершенствование навыков культурного поведения, культуры общения и межличностных отношений.</w:t>
      </w:r>
    </w:p>
    <w:p>
      <w:pPr>
        <w:pStyle w:val="Style20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 Воспитание чувства патриотизма и любви к Родине.</w:t>
      </w:r>
    </w:p>
    <w:p>
      <w:pPr>
        <w:pStyle w:val="Style20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 Формирование потребности в здоровом образе жизни.</w:t>
      </w:r>
    </w:p>
    <w:p>
      <w:pPr>
        <w:pStyle w:val="Style20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7. Продолжение тесного сотрудничества с родителями в деле воспитания и развития обучающихся будущего 3-го класса.</w:t>
      </w:r>
    </w:p>
    <w:p>
      <w:pPr>
        <w:pStyle w:val="Style20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>
      <w:pPr>
        <w:pStyle w:val="Style26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  <w:highlight w:val="white"/>
        </w:rPr>
      </w:pPr>
      <w:r>
        <w:rPr>
          <w:rFonts w:ascii="Times New Roman" w:hAnsi="Times New Roman"/>
          <w:i w:val="false"/>
          <w:iCs w:val="false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Дата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shd w:fill="FFFFFF" w:val="clear"/>
        </w:rPr>
        <w:t xml:space="preserve"> 31. 05. 22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                         Подпись______________/__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  <w:shd w:fill="FFFFFF" w:val="clear"/>
          <w:lang w:val="ru-RU" w:eastAsia="en-US" w:bidi="ar-SA"/>
        </w:rPr>
        <w:t>Сучильникова А.И.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shd w:fill="FFFFFF" w:val="clear"/>
        </w:rPr>
        <w:t>_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_/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ba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Style20"/>
    <w:link w:val="10"/>
    <w:qFormat/>
    <w:rsid w:val="009a2baa"/>
    <w:pPr>
      <w:keepNext w:val="true"/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a2baa"/>
    <w:rPr>
      <w:rFonts w:ascii="Liberation Serif" w:hAnsi="Liberation Serif" w:eastAsia="Segoe UI" w:cs="Tahoma"/>
      <w:b/>
      <w:bCs/>
      <w:color w:val="00000A"/>
      <w:sz w:val="48"/>
      <w:szCs w:val="48"/>
    </w:rPr>
  </w:style>
  <w:style w:type="character" w:styleId="Style13" w:customStyle="1">
    <w:name w:val="Основной текст Знак"/>
    <w:basedOn w:val="DefaultParagraphFont"/>
    <w:link w:val="a0"/>
    <w:uiPriority w:val="99"/>
    <w:semiHidden/>
    <w:qFormat/>
    <w:rsid w:val="009a2baa"/>
    <w:rPr>
      <w:rFonts w:ascii="Calibri" w:hAnsi="Calibri" w:eastAsia="Calibri"/>
      <w:color w:val="00000A"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6"/>
    <w:uiPriority w:val="99"/>
    <w:semiHidden/>
    <w:unhideWhenUsed/>
    <w:rsid w:val="009a2baa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3" w:customStyle="1">
    <w:name w:val="c3"/>
    <w:basedOn w:val="Normal"/>
    <w:qFormat/>
    <w:rsid w:val="009a2ba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4" w:customStyle="1">
    <w:name w:val="Содержимое таблицы"/>
    <w:basedOn w:val="Normal"/>
    <w:qFormat/>
    <w:rsid w:val="009a2baa"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2"/>
    <w:uiPriority w:val="59"/>
    <w:rsid w:val="009a2baa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video-205702275_45623909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Application>LibreOffice/7.0.1.2$Windows_X86_64 LibreOffice_project/7cbcfc562f6eb6708b5ff7d7397325de9e764452</Application>
  <Pages>24</Pages>
  <Words>3603</Words>
  <Characters>23525</Characters>
  <CharactersWithSpaces>26270</CharactersWithSpaces>
  <Paragraphs>999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2021-12-23T13:09:00Z</dcterms:created>
  <dc:creator>Красненко</dc:creator>
  <dc:description/>
  <dc:language>ru-RU</dc:language>
  <cp:lastModifiedBy/>
  <dcterms:modified xsi:type="dcterms:W3CDTF">2022-09-04T20:30:27Z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